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THE CENTER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Everything has a beginning, a start, a place where all directions are generated. This is the center of everything.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--------------------------------------------- TehoxMaps ---------------------------------------------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THE GARDENER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Even the darkest dungeon needs someone to take care of the plants that grow there, and this person needs a place to sleep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  <w:t xml:space="preserve">--------------------------------------------- TehoxMaps ---------------------------------------------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THE MAGMA CHAMBER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Hot, so hot. This place is really hot, really really hot. Be careful not to fall below, it's even hotter there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